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Innovación para la vinculación socioproductiva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Potencial de impacto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Formulario postulación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del proyecto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Resumen 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Breve resumen general de su proyecto.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Indique el Objetivo de Desarrollo Sostenible al que contribuye el proyecto (más información de los ODS en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https://www.un.org/sustainabledevelopment/es/objetivos-de-desarrollo-sostenible/</w:t>
        </w:r>
      </w:hyperlink>
      <w:r w:rsidDel="00000000" w:rsidR="00000000" w:rsidRPr="00000000">
        <w:rPr>
          <w:sz w:val="20"/>
          <w:szCs w:val="20"/>
          <w:rtl w:val="0"/>
        </w:rPr>
        <w:t xml:space="preserve">) Máximo 1  página.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 general del proyecto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Objetivos específicos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objetivos específicos responden a los resultados esperados en el proyecto y todos estos resuelven en algún ámbito parte del objetivo general. Máximo 5 objetivos.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Estado de desarrollo y antecedentes previos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 Indique el estado actual de su desarrollo tecnológico.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funcionalidades y atributos de su desarrollo tecnológico y TRL en que se encuentra (TRL 4 o superior). Máximo  ½  página.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Proyectos previos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el caso de contar con más de un proyecto, se debe repetir la tabla.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315"/>
        <w:tblGridChange w:id="0">
          <w:tblGrid>
            <w:gridCol w:w="2685"/>
            <w:gridCol w:w="63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y código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Fuente de financiamiento 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Años de ejecución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Resumen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Problema</w:t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 ¿Cuál es el problema,  oportunidad o necesidad de su desarrollo?</w:t>
      </w:r>
    </w:p>
    <w:p w:rsidR="00000000" w:rsidDel="00000000" w:rsidP="00000000" w:rsidRDefault="00000000" w:rsidRPr="00000000" w14:paraId="0000002E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Justifique cualitativa y cuantitativamente el problema seleccionado. Máximo  ½  página.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 ¿A quienes afecta este problema, oportunidad o necesidad?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Identifique a los principales actores que afecta el problema. Máximo ½  página.</w:t>
      </w:r>
    </w:p>
    <w:p w:rsidR="00000000" w:rsidDel="00000000" w:rsidP="00000000" w:rsidRDefault="00000000" w:rsidRPr="00000000" w14:paraId="00000032">
      <w:pPr>
        <w:spacing w:before="160" w:line="276" w:lineRule="auto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6.3 ¿Cuál es el tamaño del  problema, oportunidad o necesidad?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Dimensionar, en términos no monetarios, el tamaño del problema. Máximo ½  página.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Solución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7.1 ¿En qué consiste su propuesta de solución?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Explique en qué consiste el producto, servicio y/o proceso final que busca desarrollar e indique sus principales atributos.  Máximo 1  página.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7.2 ¿Cuál es el estado del arte?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avances científicos y tecnológicos relacionados con la propuesta de solución, incluir enlaces a sus principales referencias (publicaciones, patentes, etc.). Máximo ½  página.</w:t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7.3 Grado de diferenciación de su propuesta.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Comparación cuantitativa de características diferenciadoras de la solución final con productos, servicios y/o procesos competidores.  Máximo ½  página.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Oportunidad de mercado</w:t>
      </w:r>
    </w:p>
    <w:p w:rsidR="00000000" w:rsidDel="00000000" w:rsidP="00000000" w:rsidRDefault="00000000" w:rsidRPr="00000000" w14:paraId="0000004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8.1 ¿Cuál es el mercado objetivo de su propuesta?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pacing w:after="220" w:before="160" w:line="288" w:lineRule="auto"/>
        <w:ind w:left="0" w:firstLine="0"/>
        <w:jc w:val="both"/>
        <w:rPr>
          <w:sz w:val="28"/>
          <w:szCs w:val="28"/>
        </w:rPr>
      </w:pPr>
      <w:bookmarkStart w:colFirst="0" w:colLast="0" w:name="_heading=h.xyexenwrgro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Describa y cuantifique el mercado objetivo de la solución final. Deseable cuantificar en términos monetarios la magnitud del mercado, los ingresos o ahorros de costo anuales que se generan para los clientes finales.  Máximo  1 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after="220" w:before="160" w:line="288" w:lineRule="auto"/>
        <w:ind w:left="0" w:firstLine="0"/>
        <w:jc w:val="both"/>
        <w:rPr>
          <w:sz w:val="28"/>
          <w:szCs w:val="28"/>
        </w:rPr>
      </w:pPr>
      <w:bookmarkStart w:colFirst="0" w:colLast="0" w:name="_heading=h.wh4jiqbkgkl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after="220" w:before="160" w:line="288" w:lineRule="auto"/>
        <w:ind w:left="0" w:firstLine="0"/>
        <w:jc w:val="both"/>
        <w:rPr>
          <w:b w:val="1"/>
        </w:rPr>
      </w:pPr>
      <w:bookmarkStart w:colFirst="0" w:colLast="0" w:name="_heading=h.ehwftpvx7rj2" w:id="2"/>
      <w:bookmarkEnd w:id="2"/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¿Cuál es su propuesta de continuidad?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Fuentes de financiamiento que desea optar para continuar con el desarrollo. Máximo ½  página.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equipo debe contar con un mínimo de 2 investigadores de la Pontificia Universidad Católica de Valparaíso. En caso de ser necesario, se pueden agregar más investigadores repitiendo la tabla.</w:t>
      </w:r>
    </w:p>
    <w:p w:rsidR="00000000" w:rsidDel="00000000" w:rsidP="00000000" w:rsidRDefault="00000000" w:rsidRPr="00000000" w14:paraId="0000005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0.0000000000005"/>
        <w:gridCol w:w="6290"/>
        <w:tblGridChange w:id="0">
          <w:tblGrid>
            <w:gridCol w:w="2710.0000000000005"/>
            <w:gridCol w:w="62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Investigador Responsable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315"/>
        <w:tblGridChange w:id="0">
          <w:tblGrid>
            <w:gridCol w:w="2685"/>
            <w:gridCol w:w="63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Investigador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Entidad Patrocinadora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necesario incorporar al menos una entidad entidad patrocinadora, en el caso de contar con más de una entidad patrocinadora se debe repetir la tabla.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290"/>
        <w:tblGridChange w:id="0">
          <w:tblGrid>
            <w:gridCol w:w="1710"/>
            <w:gridCol w:w="72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Entidad Patrocinadora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Breve descripción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76" w:lineRule="auto"/>
        <w:jc w:val="both"/>
        <w:rPr/>
        <w:sectPr>
          <w:head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*Recordar que se debe adjuntar carta de patrocinio firmada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trabajo y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615"/>
        <w:gridCol w:w="5295"/>
        <w:gridCol w:w="2295"/>
        <w:gridCol w:w="2355"/>
        <w:tblGridChange w:id="0">
          <w:tblGrid>
            <w:gridCol w:w="1050"/>
            <w:gridCol w:w="3615"/>
            <w:gridCol w:w="5295"/>
            <w:gridCol w:w="2295"/>
            <w:gridCol w:w="23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Mes/es ejecución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spacing w:line="276" w:lineRule="auto"/>
      <w:rPr/>
    </w:pPr>
    <w:r w:rsidDel="00000000" w:rsidR="00000000" w:rsidRPr="00000000">
      <w:rPr>
        <w:sz w:val="34"/>
        <w:szCs w:val="34"/>
      </w:rPr>
      <w:drawing>
        <wp:inline distB="114300" distT="114300" distL="114300" distR="114300">
          <wp:extent cx="1964055" cy="741614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4055" cy="741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4181475</wp:posOffset>
          </wp:positionH>
          <wp:positionV relativeFrom="paragraph">
            <wp:posOffset>-342896</wp:posOffset>
          </wp:positionV>
          <wp:extent cx="1766888" cy="1416844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14168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.org/sustainabledevelopment/es/objetivos-de-desarrollo-sostenible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rC3tagz1qNy25mqy2QOCtw9fJA==">CgMxLjAyDWgueHlleGVud3Jncm8yDmgud2g0amlxYmtna2x3Mg5oLmVod2Z0cHZ4N3JqMjgAciExS2RJdjRwaU1RTzRZcVlTa1R6YWVMRFgtSTZRbkt4V3E=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